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AC" w:rsidRDefault="00740521" w:rsidP="002B409B">
      <w:pPr>
        <w:spacing w:line="480" w:lineRule="auto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26415" cy="571500"/>
            <wp:effectExtent l="19050" t="0" r="6985" b="0"/>
            <wp:wrapSquare wrapText="bothSides"/>
            <wp:docPr id="2" name="Immagine 2" descr="R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V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094" w:rsidRDefault="001D0094" w:rsidP="002B409B">
      <w:pPr>
        <w:spacing w:line="480" w:lineRule="auto"/>
        <w:rPr>
          <w:b/>
          <w:color w:val="0000FF"/>
        </w:rPr>
      </w:pPr>
      <w:r>
        <w:rPr>
          <w:b/>
          <w:color w:val="0000FF"/>
        </w:rPr>
        <w:t>WEBSITE  RAIMONDO  VILLANO</w:t>
      </w:r>
    </w:p>
    <w:p w:rsidR="00EB22C9" w:rsidRPr="00EB22C9" w:rsidRDefault="00EB22C9" w:rsidP="00EB22C9">
      <w:pPr>
        <w:rPr>
          <w:b/>
          <w:color w:val="0000FF"/>
          <w:sz w:val="22"/>
        </w:rPr>
      </w:pPr>
      <w:r w:rsidRPr="00EB22C9">
        <w:rPr>
          <w:b/>
          <w:color w:val="0000FF"/>
          <w:sz w:val="22"/>
        </w:rPr>
        <w:t xml:space="preserve">Banner </w:t>
      </w:r>
      <w:r>
        <w:rPr>
          <w:b/>
          <w:color w:val="0000FF"/>
          <w:sz w:val="22"/>
        </w:rPr>
        <w:t>superiore</w:t>
      </w:r>
    </w:p>
    <w:p w:rsidR="001D0094" w:rsidRDefault="009E5531">
      <w:pPr>
        <w:rPr>
          <w:b/>
          <w:color w:val="008080"/>
          <w:sz w:val="22"/>
        </w:rPr>
      </w:pPr>
      <w:r>
        <w:rPr>
          <w:b/>
          <w:color w:val="008080"/>
          <w:sz w:val="22"/>
        </w:rPr>
        <w:t xml:space="preserve">Newsletter </w:t>
      </w:r>
      <w:r w:rsidR="00784BCE" w:rsidRPr="00B10AA6">
        <w:rPr>
          <w:sz w:val="22"/>
        </w:rPr>
        <w:t>(</w:t>
      </w:r>
      <w:r w:rsidR="00784BCE" w:rsidRPr="00B10AA6">
        <w:rPr>
          <w:sz w:val="20"/>
        </w:rPr>
        <w:t>Servizio automatico</w:t>
      </w:r>
      <w:r w:rsidR="00784BCE">
        <w:rPr>
          <w:sz w:val="20"/>
        </w:rPr>
        <w:t xml:space="preserve"> con registrazione) </w:t>
      </w:r>
      <w:r w:rsidR="00863FE0">
        <w:rPr>
          <w:b/>
          <w:color w:val="008080"/>
          <w:sz w:val="22"/>
        </w:rPr>
        <w:t>-</w:t>
      </w:r>
      <w:r>
        <w:rPr>
          <w:b/>
          <w:color w:val="008080"/>
          <w:sz w:val="22"/>
        </w:rPr>
        <w:t xml:space="preserve"> Collaborazioni </w:t>
      </w:r>
      <w:r w:rsidR="00C72DF1">
        <w:rPr>
          <w:b/>
          <w:color w:val="008080"/>
          <w:sz w:val="22"/>
        </w:rPr>
        <w:t>-</w:t>
      </w:r>
      <w:r>
        <w:rPr>
          <w:b/>
          <w:color w:val="008080"/>
          <w:sz w:val="22"/>
        </w:rPr>
        <w:t xml:space="preserve"> </w:t>
      </w:r>
      <w:r w:rsidR="00784BCE">
        <w:rPr>
          <w:b/>
          <w:color w:val="008080"/>
          <w:sz w:val="22"/>
        </w:rPr>
        <w:t xml:space="preserve">Partner - </w:t>
      </w:r>
      <w:r w:rsidR="00AA662E">
        <w:rPr>
          <w:b/>
          <w:color w:val="008080"/>
          <w:sz w:val="22"/>
        </w:rPr>
        <w:t xml:space="preserve">Forum - </w:t>
      </w:r>
      <w:r>
        <w:rPr>
          <w:b/>
          <w:color w:val="008080"/>
          <w:sz w:val="22"/>
        </w:rPr>
        <w:t xml:space="preserve">Download </w:t>
      </w:r>
      <w:r w:rsidR="00EB22C9">
        <w:rPr>
          <w:b/>
          <w:color w:val="008080"/>
          <w:sz w:val="22"/>
        </w:rPr>
        <w:t>-</w:t>
      </w:r>
      <w:r>
        <w:rPr>
          <w:b/>
          <w:color w:val="008080"/>
          <w:sz w:val="22"/>
        </w:rPr>
        <w:t xml:space="preserve"> Area riservata </w:t>
      </w:r>
      <w:r w:rsidR="00C72DF1">
        <w:rPr>
          <w:b/>
          <w:color w:val="008080"/>
          <w:sz w:val="22"/>
        </w:rPr>
        <w:t>-</w:t>
      </w:r>
      <w:r>
        <w:rPr>
          <w:b/>
          <w:color w:val="008080"/>
          <w:sz w:val="22"/>
        </w:rPr>
        <w:t xml:space="preserve"> Link - Contatti</w:t>
      </w:r>
    </w:p>
    <w:p w:rsidR="00DE0EE2" w:rsidRDefault="00DE0EE2" w:rsidP="00DE0EE2">
      <w:pPr>
        <w:rPr>
          <w:color w:val="FF0000"/>
          <w:sz w:val="12"/>
        </w:rPr>
      </w:pPr>
    </w:p>
    <w:p w:rsidR="001D0094" w:rsidRDefault="001D0094">
      <w:pPr>
        <w:rPr>
          <w:b/>
          <w:sz w:val="28"/>
        </w:rPr>
      </w:pPr>
      <w:r>
        <w:rPr>
          <w:b/>
          <w:color w:val="FF0000"/>
          <w:sz w:val="28"/>
        </w:rPr>
        <w:t>Home</w:t>
      </w:r>
      <w:r>
        <w:rPr>
          <w:b/>
          <w:sz w:val="28"/>
        </w:rPr>
        <w:t xml:space="preserve">   </w:t>
      </w:r>
    </w:p>
    <w:p w:rsidR="00403EC8" w:rsidRPr="00E729A9" w:rsidRDefault="00403EC8" w:rsidP="00403EC8">
      <w:pPr>
        <w:rPr>
          <w:color w:val="800000"/>
          <w:sz w:val="20"/>
        </w:rPr>
      </w:pPr>
      <w:r w:rsidRPr="005D772A">
        <w:rPr>
          <w:color w:val="800000"/>
          <w:sz w:val="20"/>
        </w:rPr>
        <w:t>Scheda</w:t>
      </w:r>
      <w:r w:rsidR="00E729A9">
        <w:rPr>
          <w:color w:val="800000"/>
          <w:sz w:val="20"/>
        </w:rPr>
        <w:t xml:space="preserve"> (</w:t>
      </w:r>
      <w:r w:rsidR="0004033A">
        <w:rPr>
          <w:b/>
          <w:color w:val="800000"/>
          <w:sz w:val="18"/>
          <w:szCs w:val="18"/>
        </w:rPr>
        <w:t>c</w:t>
      </w:r>
      <w:r w:rsidR="00E729A9" w:rsidRPr="00E729A9">
        <w:rPr>
          <w:b/>
          <w:color w:val="800000"/>
          <w:sz w:val="18"/>
          <w:szCs w:val="18"/>
        </w:rPr>
        <w:t>urriculum vitae et studiorum sintetico</w:t>
      </w:r>
      <w:r w:rsidR="00E729A9">
        <w:rPr>
          <w:b/>
          <w:color w:val="800000"/>
          <w:sz w:val="18"/>
          <w:szCs w:val="18"/>
        </w:rPr>
        <w:t>)</w:t>
      </w:r>
      <w:r w:rsidR="00E729A9" w:rsidRPr="00E729A9">
        <w:rPr>
          <w:b/>
          <w:color w:val="800000"/>
          <w:sz w:val="18"/>
          <w:szCs w:val="18"/>
        </w:rPr>
        <w:t xml:space="preserve">                  </w:t>
      </w:r>
    </w:p>
    <w:p w:rsidR="006875DB" w:rsidRDefault="00AA662E" w:rsidP="00AA662E">
      <w:pPr>
        <w:rPr>
          <w:sz w:val="20"/>
        </w:rPr>
      </w:pPr>
      <w:r>
        <w:rPr>
          <w:sz w:val="20"/>
        </w:rPr>
        <w:t>Aforismi</w:t>
      </w:r>
      <w:r w:rsidR="00803BAF">
        <w:rPr>
          <w:sz w:val="20"/>
        </w:rPr>
        <w:t xml:space="preserve"> e </w:t>
      </w:r>
    </w:p>
    <w:p w:rsidR="00AA662E" w:rsidRDefault="00803BAF" w:rsidP="00AA662E">
      <w:pPr>
        <w:rPr>
          <w:sz w:val="20"/>
        </w:rPr>
      </w:pPr>
      <w:r>
        <w:rPr>
          <w:sz w:val="20"/>
        </w:rPr>
        <w:t>riflessioni</w:t>
      </w:r>
    </w:p>
    <w:p w:rsidR="00AA662E" w:rsidRDefault="00AA662E" w:rsidP="00AA662E">
      <w:pPr>
        <w:rPr>
          <w:sz w:val="20"/>
        </w:rPr>
      </w:pPr>
      <w:r>
        <w:rPr>
          <w:sz w:val="20"/>
        </w:rPr>
        <w:t>Forum</w:t>
      </w:r>
    </w:p>
    <w:p w:rsidR="001D0094" w:rsidRDefault="001D0094">
      <w:pPr>
        <w:rPr>
          <w:color w:val="FF0000"/>
          <w:sz w:val="12"/>
        </w:rPr>
      </w:pPr>
    </w:p>
    <w:p w:rsidR="001D0094" w:rsidRDefault="0035046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Biogra</w:t>
      </w:r>
      <w:r w:rsidR="00FA5637">
        <w:rPr>
          <w:b/>
          <w:color w:val="FF0000"/>
          <w:sz w:val="28"/>
        </w:rPr>
        <w:t>ph</w:t>
      </w:r>
      <w:r>
        <w:rPr>
          <w:b/>
          <w:color w:val="FF0000"/>
          <w:sz w:val="28"/>
        </w:rPr>
        <w:t>y</w:t>
      </w:r>
      <w:r w:rsidR="001D0094">
        <w:rPr>
          <w:b/>
          <w:color w:val="FF0000"/>
          <w:sz w:val="28"/>
        </w:rPr>
        <w:t xml:space="preserve">   </w:t>
      </w:r>
    </w:p>
    <w:p w:rsidR="00EF6458" w:rsidRPr="00E729A9" w:rsidRDefault="006776F4" w:rsidP="00EF6458">
      <w:pPr>
        <w:rPr>
          <w:color w:val="800000"/>
          <w:sz w:val="20"/>
        </w:rPr>
      </w:pPr>
      <w:r w:rsidRPr="005D772A">
        <w:rPr>
          <w:color w:val="800000"/>
          <w:sz w:val="20"/>
        </w:rPr>
        <w:t xml:space="preserve">Scheda </w:t>
      </w:r>
      <w:r w:rsidR="00EF6458">
        <w:rPr>
          <w:color w:val="800000"/>
          <w:sz w:val="20"/>
        </w:rPr>
        <w:t>(</w:t>
      </w:r>
      <w:r w:rsidR="00EF6458">
        <w:rPr>
          <w:b/>
          <w:color w:val="800000"/>
          <w:sz w:val="18"/>
          <w:szCs w:val="18"/>
        </w:rPr>
        <w:t>c</w:t>
      </w:r>
      <w:r w:rsidR="00EF6458" w:rsidRPr="00E729A9">
        <w:rPr>
          <w:b/>
          <w:color w:val="800000"/>
          <w:sz w:val="18"/>
          <w:szCs w:val="18"/>
        </w:rPr>
        <w:t>urriculum vitae et studiorum sintetico</w:t>
      </w:r>
      <w:r w:rsidR="00EF6458">
        <w:rPr>
          <w:b/>
          <w:color w:val="800000"/>
          <w:sz w:val="18"/>
          <w:szCs w:val="18"/>
        </w:rPr>
        <w:t>)</w:t>
      </w:r>
      <w:r w:rsidR="00EF6458" w:rsidRPr="00E729A9">
        <w:rPr>
          <w:b/>
          <w:color w:val="800000"/>
          <w:sz w:val="18"/>
          <w:szCs w:val="18"/>
        </w:rPr>
        <w:t xml:space="preserve">                  </w:t>
      </w:r>
    </w:p>
    <w:p w:rsidR="00FE7AAE" w:rsidRPr="00FE7AAE" w:rsidRDefault="00D92581" w:rsidP="006776F4">
      <w:pPr>
        <w:rPr>
          <w:sz w:val="10"/>
        </w:rPr>
      </w:pPr>
      <w:r>
        <w:rPr>
          <w:sz w:val="20"/>
          <w:shd w:val="clear" w:color="auto" w:fill="FFFFFF"/>
        </w:rPr>
        <w:t xml:space="preserve">              </w:t>
      </w:r>
    </w:p>
    <w:tbl>
      <w:tblPr>
        <w:tblW w:w="0" w:type="auto"/>
        <w:tblInd w:w="250" w:type="dxa"/>
        <w:tblCellMar>
          <w:left w:w="70" w:type="dxa"/>
          <w:right w:w="70" w:type="dxa"/>
        </w:tblCellMar>
        <w:tblLook w:val="0000"/>
      </w:tblPr>
      <w:tblGrid>
        <w:gridCol w:w="8090"/>
      </w:tblGrid>
      <w:tr w:rsidR="00DA2163" w:rsidRPr="00AE2282" w:rsidTr="00DA2163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DA2163" w:rsidRPr="00AE2282" w:rsidRDefault="00DA2163" w:rsidP="00DA2163">
            <w:pPr>
              <w:ind w:firstLine="360"/>
              <w:rPr>
                <w:sz w:val="20"/>
                <w:szCs w:val="20"/>
                <w:lang w:val="en-GB"/>
              </w:rPr>
            </w:pPr>
            <w:r>
              <w:rPr>
                <w:rStyle w:val="apple-style-span"/>
                <w:bCs/>
                <w:sz w:val="20"/>
                <w:szCs w:val="20"/>
                <w:lang w:val="en-GB"/>
              </w:rPr>
              <w:t>Portrait</w:t>
            </w:r>
          </w:p>
        </w:tc>
      </w:tr>
      <w:tr w:rsidR="00DA2163" w:rsidRPr="00AE2282" w:rsidTr="00DA2163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DA2163" w:rsidRPr="00AE2282" w:rsidRDefault="00DA2163" w:rsidP="00DA2163">
            <w:pPr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Profilo sintetico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  <w:lang w:val="en-GB"/>
              </w:rPr>
            </w:pPr>
            <w:r w:rsidRPr="00AE2282">
              <w:rPr>
                <w:rStyle w:val="apple-style-span"/>
                <w:bCs/>
                <w:sz w:val="20"/>
                <w:szCs w:val="20"/>
                <w:lang w:val="en-GB"/>
              </w:rPr>
              <w:t>International Catalogue “2000 Outstanding Intellectuals of the 21st Century”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>Curriculum vitae et studiorum cronologico essenziale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>Curriculum formato europeo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  <w:lang w:val="fr-FR"/>
              </w:rPr>
            </w:pPr>
            <w:r w:rsidRPr="00AE2282">
              <w:rPr>
                <w:sz w:val="20"/>
                <w:szCs w:val="20"/>
                <w:lang w:val="fr-FR"/>
              </w:rPr>
              <w:t>Curriculum vitae et studiorum analitico :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  <w:lang w:val="fr-FR"/>
              </w:rPr>
              <w:t xml:space="preserve">        </w:t>
            </w:r>
            <w:r w:rsidRPr="00AE2282">
              <w:rPr>
                <w:sz w:val="20"/>
                <w:szCs w:val="20"/>
              </w:rPr>
              <w:t xml:space="preserve">&gt; Profili generali 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civile e scolastico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professionale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religioso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Studi e attività in ambito tecnico-scientifico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etico e bioetico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storico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informatico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di sicurezza aziendale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editoriale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Attività in istituzioni e organizzazioni governative e non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diplomatico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melitense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rotariano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nella Fondazione per la ricerca sul cancro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Profilo gestionale nella Fondazione Chiron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      &gt; Altre attività 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Attività di free lance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Onorificenze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Chairman e moderatore congressuale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Conferenze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Citazioni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Recensioni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&gt; Pubblicazioni :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Riviste (amministrazione, direzione, collaborazione)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Libri in lingua italiana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Libri in lingua inglese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lastRenderedPageBreak/>
              <w:t xml:space="preserve">                &gt; Libri in lingua francese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Opere ipertestuali e multimediali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Articoli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Altre pubblicazioni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Annotazioni e rilievi critici sulle pubblicazioni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Altri rilievi critici sulle pubblicazioni e apprezzamenti vari 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Pubblicazioni: collocazioni data base e cataloghi on-line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Biblioteche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Pubblicazioni: principali collocazioni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Pubblicazioni: ulteriori collocazioni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Data base e cataloghi on-line delle pubblicazioni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Istituto centrale catalogo unico SBN (Min. Beni Culturali): sintesi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Istituto centrale per il catalogo unico SBN (Min. Beni Culturali): dettagli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Catalogo unico SBN (Min. Beni Culturali): Sebina Opac polo di Napoli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Abs on-line dai Cataloghi delle pubblicazioni: reti speciali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sz w:val="20"/>
                <w:szCs w:val="20"/>
              </w:rPr>
              <w:t xml:space="preserve">                &gt; Abs on-line dai Cataloghi delle pubblicazioni: estero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ind w:firstLine="360"/>
              <w:rPr>
                <w:sz w:val="20"/>
                <w:szCs w:val="20"/>
              </w:rPr>
            </w:pPr>
            <w:r w:rsidRPr="00AE2282">
              <w:rPr>
                <w:bCs/>
                <w:sz w:val="20"/>
                <w:szCs w:val="20"/>
              </w:rPr>
              <w:t>Documenti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rPr>
                <w:bCs/>
                <w:sz w:val="20"/>
                <w:szCs w:val="20"/>
              </w:rPr>
            </w:pPr>
            <w:r w:rsidRPr="00AE2282">
              <w:rPr>
                <w:bCs/>
                <w:sz w:val="20"/>
                <w:szCs w:val="20"/>
              </w:rPr>
              <w:t>Rassegna stampa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rPr>
                <w:bCs/>
                <w:sz w:val="20"/>
                <w:szCs w:val="20"/>
              </w:rPr>
            </w:pPr>
            <w:r w:rsidRPr="00AE2282">
              <w:rPr>
                <w:bCs/>
                <w:sz w:val="20"/>
                <w:szCs w:val="20"/>
              </w:rPr>
              <w:t>Recensioni libri e multimedia</w:t>
            </w:r>
          </w:p>
        </w:tc>
      </w:tr>
      <w:tr w:rsidR="00CF0D16" w:rsidRPr="00AE2282" w:rsidTr="00FE7AAE">
        <w:tblPrEx>
          <w:tblCellMar>
            <w:top w:w="0" w:type="dxa"/>
            <w:bottom w:w="0" w:type="dxa"/>
          </w:tblCellMar>
        </w:tblPrEx>
        <w:tc>
          <w:tcPr>
            <w:tcW w:w="8090" w:type="dxa"/>
          </w:tcPr>
          <w:p w:rsidR="00CF0D16" w:rsidRPr="00AE2282" w:rsidRDefault="00CF0D16">
            <w:pPr>
              <w:rPr>
                <w:bCs/>
                <w:sz w:val="20"/>
                <w:szCs w:val="20"/>
              </w:rPr>
            </w:pPr>
            <w:r w:rsidRPr="00AE2282">
              <w:rPr>
                <w:bCs/>
                <w:sz w:val="20"/>
                <w:szCs w:val="20"/>
              </w:rPr>
              <w:t>Famiglia</w:t>
            </w:r>
          </w:p>
        </w:tc>
      </w:tr>
    </w:tbl>
    <w:p w:rsidR="0025022B" w:rsidRDefault="0025022B" w:rsidP="0025022B">
      <w:pPr>
        <w:rPr>
          <w:color w:val="FF0000"/>
          <w:sz w:val="12"/>
        </w:rPr>
      </w:pPr>
    </w:p>
    <w:p w:rsidR="001D0094" w:rsidRDefault="0035046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Report</w:t>
      </w:r>
      <w:r w:rsidR="005C743D">
        <w:rPr>
          <w:b/>
          <w:color w:val="FF0000"/>
          <w:sz w:val="28"/>
        </w:rPr>
        <w:t xml:space="preserve"> </w:t>
      </w:r>
      <w:r w:rsidR="00C813BD">
        <w:rPr>
          <w:sz w:val="20"/>
        </w:rPr>
        <w:t xml:space="preserve">: </w:t>
      </w:r>
      <w:r w:rsidR="005C743D">
        <w:rPr>
          <w:sz w:val="20"/>
        </w:rPr>
        <w:t>elenchi con collegamenti ipertestuali</w:t>
      </w:r>
      <w:r w:rsidR="00C813BD">
        <w:rPr>
          <w:sz w:val="20"/>
        </w:rPr>
        <w:t xml:space="preserve"> a: schede (per libri e multimedia); singoli files (per Abstract, Articoli, Conferenze)</w:t>
      </w:r>
    </w:p>
    <w:p w:rsidR="005C743D" w:rsidRPr="00AA289D" w:rsidRDefault="005C743D" w:rsidP="005C743D">
      <w:pPr>
        <w:rPr>
          <w:sz w:val="20"/>
          <w:lang w:val="en-GB"/>
        </w:rPr>
      </w:pPr>
      <w:r w:rsidRPr="00AA289D">
        <w:rPr>
          <w:sz w:val="20"/>
          <w:lang w:val="en-GB"/>
        </w:rPr>
        <w:t xml:space="preserve">Libri </w:t>
      </w:r>
      <w:r w:rsidR="00AA289D" w:rsidRPr="00AA289D">
        <w:rPr>
          <w:sz w:val="20"/>
          <w:lang w:val="en-GB"/>
        </w:rPr>
        <w:t>(directory)</w:t>
      </w:r>
    </w:p>
    <w:p w:rsidR="005C743D" w:rsidRPr="00AA289D" w:rsidRDefault="005C743D" w:rsidP="005C743D">
      <w:pPr>
        <w:rPr>
          <w:sz w:val="20"/>
          <w:lang w:val="en-GB"/>
        </w:rPr>
      </w:pPr>
      <w:r w:rsidRPr="00AA289D">
        <w:rPr>
          <w:sz w:val="20"/>
          <w:shd w:val="clear" w:color="auto" w:fill="FFFFFF"/>
          <w:lang w:val="en-GB"/>
        </w:rPr>
        <w:t>Multimedia</w:t>
      </w:r>
      <w:r w:rsidR="00AA289D" w:rsidRPr="00AA289D">
        <w:rPr>
          <w:sz w:val="20"/>
          <w:shd w:val="clear" w:color="auto" w:fill="FFFFFF"/>
          <w:lang w:val="en-GB"/>
        </w:rPr>
        <w:t xml:space="preserve"> </w:t>
      </w:r>
      <w:r w:rsidR="00AA289D" w:rsidRPr="00AA289D">
        <w:rPr>
          <w:sz w:val="20"/>
          <w:lang w:val="en-GB"/>
        </w:rPr>
        <w:t>(directory)</w:t>
      </w:r>
    </w:p>
    <w:p w:rsidR="005C743D" w:rsidRPr="00AA289D" w:rsidRDefault="005C743D" w:rsidP="005C743D">
      <w:pPr>
        <w:rPr>
          <w:sz w:val="20"/>
          <w:lang w:val="en-GB"/>
        </w:rPr>
      </w:pPr>
      <w:r w:rsidRPr="00AA289D">
        <w:rPr>
          <w:sz w:val="20"/>
          <w:lang w:val="en-GB"/>
        </w:rPr>
        <w:t>Abstract</w:t>
      </w:r>
      <w:r w:rsidR="00AA289D" w:rsidRPr="00AA289D">
        <w:rPr>
          <w:sz w:val="20"/>
          <w:lang w:val="en-GB"/>
        </w:rPr>
        <w:t xml:space="preserve"> (directory)</w:t>
      </w:r>
    </w:p>
    <w:p w:rsidR="005C743D" w:rsidRPr="005C743D" w:rsidRDefault="005C743D" w:rsidP="005C743D">
      <w:pPr>
        <w:rPr>
          <w:sz w:val="20"/>
        </w:rPr>
      </w:pPr>
      <w:r w:rsidRPr="005C743D">
        <w:rPr>
          <w:sz w:val="20"/>
          <w:shd w:val="clear" w:color="auto" w:fill="FFFFFF"/>
        </w:rPr>
        <w:t>Articoli</w:t>
      </w:r>
      <w:r w:rsidR="00AA289D">
        <w:rPr>
          <w:sz w:val="20"/>
          <w:shd w:val="clear" w:color="auto" w:fill="FFFFFF"/>
        </w:rPr>
        <w:t xml:space="preserve"> </w:t>
      </w:r>
      <w:r w:rsidR="00AA289D">
        <w:rPr>
          <w:sz w:val="20"/>
        </w:rPr>
        <w:t>(directory)</w:t>
      </w:r>
    </w:p>
    <w:p w:rsidR="005C743D" w:rsidRPr="005C743D" w:rsidRDefault="005C743D" w:rsidP="005C743D">
      <w:pPr>
        <w:rPr>
          <w:sz w:val="16"/>
        </w:rPr>
      </w:pPr>
      <w:r w:rsidRPr="005C743D">
        <w:rPr>
          <w:sz w:val="20"/>
        </w:rPr>
        <w:t>Conferenze</w:t>
      </w:r>
      <w:r w:rsidRPr="005C743D">
        <w:rPr>
          <w:sz w:val="16"/>
        </w:rPr>
        <w:t xml:space="preserve"> </w:t>
      </w:r>
      <w:r w:rsidR="00AA289D">
        <w:rPr>
          <w:sz w:val="20"/>
        </w:rPr>
        <w:t>(directory)</w:t>
      </w:r>
    </w:p>
    <w:p w:rsidR="001D0094" w:rsidRDefault="001D0094" w:rsidP="005C743D">
      <w:pPr>
        <w:rPr>
          <w:sz w:val="20"/>
        </w:rPr>
      </w:pPr>
      <w:r>
        <w:rPr>
          <w:sz w:val="20"/>
        </w:rPr>
        <w:t>Elenchi con collegamenti ipertestuali</w:t>
      </w:r>
    </w:p>
    <w:p w:rsidR="001D0094" w:rsidRDefault="001D0094">
      <w:pPr>
        <w:rPr>
          <w:color w:val="FF0000"/>
          <w:sz w:val="12"/>
        </w:rPr>
      </w:pPr>
    </w:p>
    <w:p w:rsidR="001D0094" w:rsidRDefault="0035046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Business</w:t>
      </w:r>
    </w:p>
    <w:p w:rsidR="005C743D" w:rsidRDefault="005C743D" w:rsidP="005C743D">
      <w:pPr>
        <w:rPr>
          <w:b/>
          <w:color w:val="008080"/>
          <w:sz w:val="20"/>
          <w:szCs w:val="20"/>
        </w:rPr>
      </w:pPr>
      <w:r>
        <w:rPr>
          <w:b/>
          <w:color w:val="008080"/>
          <w:sz w:val="20"/>
          <w:szCs w:val="20"/>
        </w:rPr>
        <w:t xml:space="preserve">VILLANO TEAM </w:t>
      </w:r>
    </w:p>
    <w:p w:rsidR="005C743D" w:rsidRDefault="00593476" w:rsidP="005C743D">
      <w:pPr>
        <w:rPr>
          <w:b/>
          <w:sz w:val="20"/>
          <w:szCs w:val="20"/>
        </w:rPr>
      </w:pPr>
      <w:r>
        <w:rPr>
          <w:b/>
          <w:noProof/>
          <w:color w:val="00808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7.4pt;margin-top:20.05pt;width:17.55pt;height:18pt;z-index:251656704">
            <v:imagedata r:id="rId6" o:title=""/>
            <w10:wrap type="square"/>
          </v:shape>
          <o:OLEObject Type="Embed" ProgID="MSPhotoEd.3" ShapeID="_x0000_s1030" DrawAspect="Content" ObjectID="_1425734759" r:id="rId7"/>
        </w:pict>
      </w:r>
      <w:r w:rsidR="00740521">
        <w:rPr>
          <w:b/>
          <w:noProof/>
          <w:color w:val="008080"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26035</wp:posOffset>
            </wp:positionV>
            <wp:extent cx="564515" cy="748030"/>
            <wp:effectExtent l="19050" t="0" r="6985" b="0"/>
            <wp:wrapSquare wrapText="bothSides"/>
            <wp:docPr id="5" name="Immagine 5" descr="pittsburgh-steelers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ttsburgh-steelers2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A5D">
        <w:rPr>
          <w:b/>
          <w:sz w:val="20"/>
          <w:szCs w:val="20"/>
        </w:rPr>
        <w:t xml:space="preserve">    </w:t>
      </w:r>
      <w:r w:rsidR="007A35F5">
        <w:rPr>
          <w:b/>
          <w:sz w:val="20"/>
          <w:szCs w:val="20"/>
        </w:rPr>
        <w:t>General Manager</w:t>
      </w:r>
      <w:r w:rsidR="005C743D">
        <w:rPr>
          <w:b/>
          <w:sz w:val="20"/>
          <w:szCs w:val="20"/>
        </w:rPr>
        <w:t xml:space="preserve"> Raimondo Villano </w:t>
      </w:r>
    </w:p>
    <w:p w:rsidR="005C743D" w:rsidRDefault="005C743D" w:rsidP="008275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(ogn</w:t>
      </w:r>
      <w:r w:rsidR="001621E4">
        <w:rPr>
          <w:b/>
          <w:sz w:val="20"/>
          <w:szCs w:val="20"/>
        </w:rPr>
        <w:t>i sezione</w:t>
      </w:r>
      <w:r>
        <w:rPr>
          <w:b/>
          <w:sz w:val="20"/>
          <w:szCs w:val="20"/>
        </w:rPr>
        <w:t xml:space="preserve"> ha una scheda descrittiva </w:t>
      </w:r>
      <w:r w:rsidR="00F87E48">
        <w:rPr>
          <w:b/>
          <w:sz w:val="20"/>
          <w:szCs w:val="20"/>
        </w:rPr>
        <w:t xml:space="preserve">generale </w:t>
      </w:r>
      <w:r>
        <w:rPr>
          <w:b/>
          <w:sz w:val="20"/>
          <w:szCs w:val="20"/>
        </w:rPr>
        <w:t xml:space="preserve">e un </w:t>
      </w:r>
      <w:r w:rsidR="00F87E48">
        <w:rPr>
          <w:b/>
          <w:sz w:val="20"/>
          <w:szCs w:val="20"/>
        </w:rPr>
        <w:t xml:space="preserve">sottomenu con schede descrittive specifiche e </w:t>
      </w:r>
      <w:r>
        <w:rPr>
          <w:b/>
          <w:sz w:val="20"/>
          <w:szCs w:val="20"/>
        </w:rPr>
        <w:t>catalog</w:t>
      </w:r>
      <w:r w:rsidR="00F87E48">
        <w:rPr>
          <w:b/>
          <w:sz w:val="20"/>
          <w:szCs w:val="20"/>
        </w:rPr>
        <w:t>hi</w:t>
      </w:r>
      <w:r>
        <w:rPr>
          <w:b/>
          <w:sz w:val="20"/>
          <w:szCs w:val="20"/>
        </w:rPr>
        <w:t xml:space="preserve">; </w:t>
      </w:r>
    </w:p>
    <w:p w:rsidR="00593476" w:rsidRDefault="005C743D" w:rsidP="00593476">
      <w:pPr>
        <w:rPr>
          <w:sz w:val="20"/>
          <w:szCs w:val="20"/>
        </w:rPr>
      </w:pPr>
      <w:r w:rsidRPr="001621E4">
        <w:rPr>
          <w:b/>
          <w:color w:val="0000FF"/>
          <w:sz w:val="20"/>
          <w:szCs w:val="20"/>
        </w:rPr>
        <w:t>editoria</w:t>
      </w:r>
      <w:r w:rsidR="001621E4">
        <w:rPr>
          <w:b/>
          <w:sz w:val="20"/>
          <w:szCs w:val="20"/>
        </w:rPr>
        <w:t xml:space="preserve"> e </w:t>
      </w:r>
      <w:r w:rsidR="001621E4" w:rsidRPr="001621E4">
        <w:rPr>
          <w:b/>
          <w:color w:val="0000FF"/>
          <w:sz w:val="20"/>
          <w:szCs w:val="20"/>
        </w:rPr>
        <w:t>no</w:t>
      </w:r>
      <w:r w:rsidRPr="001621E4">
        <w:rPr>
          <w:b/>
          <w:color w:val="0000FF"/>
          <w:sz w:val="20"/>
          <w:szCs w:val="20"/>
        </w:rPr>
        <w:t xml:space="preserve"> profit</w:t>
      </w:r>
      <w:r>
        <w:rPr>
          <w:b/>
          <w:sz w:val="20"/>
          <w:szCs w:val="20"/>
        </w:rPr>
        <w:t xml:space="preserve"> hanno sottomenu)</w:t>
      </w:r>
      <w:r>
        <w:rPr>
          <w:sz w:val="20"/>
          <w:szCs w:val="20"/>
        </w:rPr>
        <w:t xml:space="preserve">: </w:t>
      </w:r>
    </w:p>
    <w:p w:rsidR="005C743D" w:rsidRPr="00593476" w:rsidRDefault="005C743D" w:rsidP="00593476">
      <w:pPr>
        <w:rPr>
          <w:sz w:val="20"/>
          <w:szCs w:val="20"/>
        </w:rPr>
      </w:pPr>
      <w:r w:rsidRPr="00593476">
        <w:rPr>
          <w:sz w:val="20"/>
          <w:szCs w:val="20"/>
        </w:rPr>
        <w:t xml:space="preserve">Affari esteri </w:t>
      </w:r>
      <w:r w:rsidR="00593476" w:rsidRPr="00593476">
        <w:rPr>
          <w:sz w:val="20"/>
          <w:szCs w:val="20"/>
        </w:rPr>
        <w:t>(</w:t>
      </w:r>
      <w:r w:rsidR="00593476" w:rsidRPr="00593476">
        <w:rPr>
          <w:bCs/>
          <w:sz w:val="20"/>
          <w:szCs w:val="20"/>
        </w:rPr>
        <w:t>Commercio</w:t>
      </w:r>
      <w:r w:rsidR="00593476">
        <w:rPr>
          <w:bCs/>
          <w:sz w:val="20"/>
          <w:szCs w:val="20"/>
        </w:rPr>
        <w:t>, Import-</w:t>
      </w:r>
      <w:r w:rsidR="00593476" w:rsidRPr="00593476">
        <w:rPr>
          <w:bCs/>
          <w:sz w:val="20"/>
          <w:szCs w:val="20"/>
        </w:rPr>
        <w:t>Export</w:t>
      </w:r>
      <w:r w:rsidR="00593476">
        <w:rPr>
          <w:bCs/>
          <w:sz w:val="20"/>
          <w:szCs w:val="20"/>
        </w:rPr>
        <w:t xml:space="preserve">, </w:t>
      </w:r>
      <w:r w:rsidR="00593476" w:rsidRPr="00593476">
        <w:rPr>
          <w:bCs/>
          <w:sz w:val="20"/>
          <w:szCs w:val="20"/>
        </w:rPr>
        <w:t>Opere pubbliche</w:t>
      </w:r>
      <w:r w:rsidR="00593476">
        <w:rPr>
          <w:bCs/>
          <w:sz w:val="20"/>
          <w:szCs w:val="20"/>
        </w:rPr>
        <w:t xml:space="preserve">, </w:t>
      </w:r>
      <w:r w:rsidR="00593476" w:rsidRPr="00593476">
        <w:rPr>
          <w:bCs/>
          <w:sz w:val="20"/>
          <w:szCs w:val="20"/>
        </w:rPr>
        <w:t>Edilizia civile</w:t>
      </w:r>
      <w:r w:rsidR="00593476">
        <w:rPr>
          <w:bCs/>
          <w:sz w:val="20"/>
          <w:szCs w:val="20"/>
        </w:rPr>
        <w:t xml:space="preserve">, </w:t>
      </w:r>
      <w:r w:rsidR="00593476" w:rsidRPr="00593476">
        <w:rPr>
          <w:bCs/>
          <w:sz w:val="20"/>
          <w:szCs w:val="20"/>
        </w:rPr>
        <w:t>Forniture alimentari</w:t>
      </w:r>
      <w:r w:rsidR="00593476">
        <w:rPr>
          <w:bCs/>
          <w:sz w:val="20"/>
          <w:szCs w:val="20"/>
        </w:rPr>
        <w:t xml:space="preserve">, </w:t>
      </w:r>
      <w:r w:rsidR="00593476" w:rsidRPr="00593476">
        <w:rPr>
          <w:bCs/>
          <w:sz w:val="20"/>
          <w:szCs w:val="20"/>
        </w:rPr>
        <w:t>Consulenza diplomatica</w:t>
      </w:r>
    </w:p>
    <w:p w:rsidR="005C743D" w:rsidRDefault="00593476" w:rsidP="0059347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C743D">
        <w:rPr>
          <w:sz w:val="20"/>
          <w:szCs w:val="20"/>
        </w:rPr>
        <w:t xml:space="preserve">Immobiliare </w:t>
      </w:r>
      <w:r w:rsidR="0011789E">
        <w:rPr>
          <w:sz w:val="20"/>
          <w:szCs w:val="20"/>
        </w:rPr>
        <w:t>(Scheda di presentazione, Catalogo</w:t>
      </w:r>
      <w:r w:rsidR="00CE695C">
        <w:rPr>
          <w:sz w:val="20"/>
          <w:szCs w:val="20"/>
        </w:rPr>
        <w:t>, Schede</w:t>
      </w:r>
      <w:r w:rsidR="0011789E">
        <w:rPr>
          <w:sz w:val="20"/>
          <w:szCs w:val="20"/>
        </w:rPr>
        <w:t>)</w:t>
      </w:r>
    </w:p>
    <w:p w:rsidR="005C743D" w:rsidRDefault="00593476" w:rsidP="00593476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C743D">
        <w:rPr>
          <w:sz w:val="20"/>
          <w:szCs w:val="20"/>
        </w:rPr>
        <w:t xml:space="preserve">Assicurazioni &amp; Previdenza </w:t>
      </w:r>
      <w:r w:rsidR="0011789E">
        <w:rPr>
          <w:sz w:val="20"/>
          <w:szCs w:val="20"/>
        </w:rPr>
        <w:t>(Scheda di presentazione, Catalogo, Schede di settore)</w:t>
      </w:r>
    </w:p>
    <w:p w:rsidR="005C743D" w:rsidRDefault="00593476" w:rsidP="005934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C743D">
        <w:rPr>
          <w:sz w:val="20"/>
          <w:szCs w:val="20"/>
        </w:rPr>
        <w:t xml:space="preserve">Restauro </w:t>
      </w:r>
      <w:r w:rsidR="0011789E">
        <w:rPr>
          <w:sz w:val="20"/>
          <w:szCs w:val="20"/>
        </w:rPr>
        <w:t>(Scheda di presentazione, Catalogo)</w:t>
      </w:r>
    </w:p>
    <w:p w:rsidR="005C743D" w:rsidRDefault="005C743D" w:rsidP="00593476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Antiquariato </w:t>
      </w:r>
      <w:r w:rsidR="0011789E">
        <w:rPr>
          <w:sz w:val="20"/>
          <w:szCs w:val="20"/>
        </w:rPr>
        <w:t>(Scheda di presentazione, Catalogo)</w:t>
      </w:r>
    </w:p>
    <w:p w:rsidR="00593476" w:rsidRDefault="00593476" w:rsidP="00593476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Informatica </w:t>
      </w:r>
      <w:r w:rsidR="0011789E">
        <w:rPr>
          <w:sz w:val="20"/>
          <w:szCs w:val="20"/>
        </w:rPr>
        <w:t>(Scheda di presentazione, Catalogo, Schede di settore)</w:t>
      </w:r>
    </w:p>
    <w:p w:rsidR="00593476" w:rsidRDefault="00593476" w:rsidP="00593476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Sanità </w:t>
      </w:r>
      <w:r w:rsidR="0011789E">
        <w:rPr>
          <w:sz w:val="20"/>
          <w:szCs w:val="20"/>
        </w:rPr>
        <w:t>(Scheda di presentazione, Schede di settore)</w:t>
      </w:r>
    </w:p>
    <w:p w:rsidR="00593476" w:rsidRDefault="00593476" w:rsidP="0011789E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Arte &amp; Cultura </w:t>
      </w:r>
      <w:r w:rsidR="0011789E">
        <w:rPr>
          <w:sz w:val="20"/>
          <w:szCs w:val="20"/>
        </w:rPr>
        <w:t xml:space="preserve">(Scheda di presentazione, </w:t>
      </w:r>
      <w:r w:rsidR="001A7E29">
        <w:rPr>
          <w:sz w:val="20"/>
          <w:szCs w:val="20"/>
        </w:rPr>
        <w:t xml:space="preserve">Catalogo, </w:t>
      </w:r>
      <w:r w:rsidR="0011789E">
        <w:rPr>
          <w:sz w:val="20"/>
          <w:szCs w:val="20"/>
        </w:rPr>
        <w:t>Schede di settore)</w:t>
      </w:r>
    </w:p>
    <w:p w:rsidR="00593476" w:rsidRDefault="00593476" w:rsidP="0011789E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Consulenze </w:t>
      </w:r>
      <w:r w:rsidR="0011789E">
        <w:rPr>
          <w:sz w:val="20"/>
          <w:szCs w:val="20"/>
        </w:rPr>
        <w:t xml:space="preserve">(Scheda di presentazione, </w:t>
      </w:r>
      <w:r w:rsidR="001A7E29">
        <w:rPr>
          <w:sz w:val="20"/>
          <w:szCs w:val="20"/>
        </w:rPr>
        <w:t xml:space="preserve">Catalogo, </w:t>
      </w:r>
      <w:r w:rsidR="0011789E">
        <w:rPr>
          <w:sz w:val="20"/>
          <w:szCs w:val="20"/>
        </w:rPr>
        <w:t>Schede di settore)</w:t>
      </w:r>
    </w:p>
    <w:p w:rsidR="00593476" w:rsidRDefault="00593476" w:rsidP="0011789E">
      <w:pPr>
        <w:ind w:firstLine="1080"/>
        <w:rPr>
          <w:sz w:val="20"/>
          <w:szCs w:val="20"/>
        </w:rPr>
      </w:pPr>
      <w:r>
        <w:rPr>
          <w:sz w:val="20"/>
          <w:szCs w:val="20"/>
        </w:rPr>
        <w:t xml:space="preserve">Servizi </w:t>
      </w:r>
      <w:r w:rsidR="0011789E">
        <w:rPr>
          <w:sz w:val="20"/>
          <w:szCs w:val="20"/>
        </w:rPr>
        <w:t>(Scheda di presentazione, Schede di settore)</w:t>
      </w:r>
    </w:p>
    <w:p w:rsidR="001A7E29" w:rsidRPr="009137BB" w:rsidRDefault="001A7E29" w:rsidP="001A7E29">
      <w:pPr>
        <w:ind w:firstLine="1080"/>
        <w:rPr>
          <w:color w:val="0000FF"/>
          <w:sz w:val="20"/>
          <w:szCs w:val="20"/>
        </w:rPr>
      </w:pPr>
      <w:r w:rsidRPr="009137BB">
        <w:rPr>
          <w:color w:val="0000FF"/>
          <w:sz w:val="20"/>
          <w:szCs w:val="20"/>
        </w:rPr>
        <w:t xml:space="preserve">No profit (link a sez. </w:t>
      </w:r>
      <w:r w:rsidRPr="009137BB">
        <w:rPr>
          <w:b/>
          <w:color w:val="FF0000"/>
          <w:sz w:val="20"/>
        </w:rPr>
        <w:t>No Profit</w:t>
      </w:r>
      <w:r w:rsidRPr="009137BB">
        <w:rPr>
          <w:color w:val="0000FF"/>
          <w:sz w:val="20"/>
          <w:szCs w:val="20"/>
        </w:rPr>
        <w:t>)</w:t>
      </w:r>
    </w:p>
    <w:p w:rsidR="008C74C3" w:rsidRDefault="008C74C3" w:rsidP="008C74C3">
      <w:pPr>
        <w:rPr>
          <w:color w:val="FF0000"/>
          <w:sz w:val="12"/>
        </w:rPr>
      </w:pPr>
    </w:p>
    <w:p w:rsidR="00356425" w:rsidRDefault="00740521" w:rsidP="00356425">
      <w:pPr>
        <w:rPr>
          <w:color w:val="0000FF"/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1500" cy="571500"/>
            <wp:effectExtent l="19050" t="0" r="0" b="0"/>
            <wp:wrapSquare wrapText="bothSides"/>
            <wp:docPr id="7" name="Immagine 7" descr="Logo Chiron cr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hiron cre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43D">
        <w:rPr>
          <w:color w:val="0000FF"/>
          <w:sz w:val="20"/>
          <w:szCs w:val="20"/>
        </w:rPr>
        <w:t>Editoria</w:t>
      </w:r>
      <w:r w:rsidR="005C743D">
        <w:rPr>
          <w:sz w:val="20"/>
          <w:szCs w:val="20"/>
        </w:rPr>
        <w:t xml:space="preserve"> </w:t>
      </w:r>
      <w:r w:rsidR="005C743D">
        <w:rPr>
          <w:b/>
          <w:color w:val="0000FF"/>
          <w:sz w:val="20"/>
          <w:szCs w:val="20"/>
        </w:rPr>
        <w:t xml:space="preserve">CHIRON EDITORE </w:t>
      </w:r>
      <w:r w:rsidR="007A35F5">
        <w:rPr>
          <w:b/>
          <w:color w:val="0000FF"/>
          <w:sz w:val="20"/>
          <w:szCs w:val="20"/>
        </w:rPr>
        <w:t xml:space="preserve">(Amministratore Unico Raimondo Villano ) </w:t>
      </w:r>
      <w:r w:rsidR="005C743D">
        <w:rPr>
          <w:color w:val="0000FF"/>
          <w:sz w:val="20"/>
          <w:szCs w:val="20"/>
        </w:rPr>
        <w:t xml:space="preserve">= </w:t>
      </w:r>
      <w:r w:rsidR="002D1F2B">
        <w:rPr>
          <w:color w:val="0000FF"/>
          <w:sz w:val="20"/>
          <w:szCs w:val="20"/>
        </w:rPr>
        <w:t xml:space="preserve">Scheda di Presentazione - Catalogo libri - Catalogo multimedia </w:t>
      </w:r>
      <w:r w:rsidR="009137BB">
        <w:rPr>
          <w:color w:val="0000FF"/>
          <w:sz w:val="20"/>
          <w:szCs w:val="20"/>
        </w:rPr>
        <w:t>-</w:t>
      </w:r>
      <w:r w:rsidR="00356425">
        <w:rPr>
          <w:color w:val="0000FF"/>
          <w:sz w:val="20"/>
          <w:szCs w:val="20"/>
        </w:rPr>
        <w:t xml:space="preserve"> </w:t>
      </w:r>
      <w:r w:rsidR="009137BB">
        <w:rPr>
          <w:color w:val="0000FF"/>
          <w:sz w:val="20"/>
          <w:szCs w:val="20"/>
        </w:rPr>
        <w:t xml:space="preserve">Grafica - </w:t>
      </w:r>
      <w:r w:rsidR="00356425">
        <w:rPr>
          <w:color w:val="0000FF"/>
          <w:sz w:val="20"/>
          <w:szCs w:val="20"/>
        </w:rPr>
        <w:t xml:space="preserve">Offerte - Condizioni di vendita - Cedola d’ordine </w:t>
      </w:r>
      <w:r w:rsidR="00E85316">
        <w:rPr>
          <w:color w:val="0000FF"/>
          <w:sz w:val="20"/>
          <w:szCs w:val="20"/>
        </w:rPr>
        <w:t>-</w:t>
      </w:r>
      <w:r w:rsidR="00356425">
        <w:rPr>
          <w:color w:val="0000FF"/>
          <w:sz w:val="20"/>
          <w:szCs w:val="20"/>
        </w:rPr>
        <w:t xml:space="preserve"> </w:t>
      </w:r>
      <w:r w:rsidR="00E85316">
        <w:rPr>
          <w:color w:val="0000FF"/>
          <w:sz w:val="20"/>
          <w:szCs w:val="20"/>
        </w:rPr>
        <w:t xml:space="preserve">Pagamenti - </w:t>
      </w:r>
      <w:r w:rsidR="00356425">
        <w:rPr>
          <w:color w:val="0000FF"/>
          <w:sz w:val="20"/>
          <w:szCs w:val="20"/>
        </w:rPr>
        <w:t>Organigramma</w:t>
      </w:r>
      <w:r w:rsidR="00E85316">
        <w:rPr>
          <w:color w:val="0000FF"/>
          <w:sz w:val="20"/>
          <w:szCs w:val="20"/>
        </w:rPr>
        <w:t xml:space="preserve"> - </w:t>
      </w:r>
    </w:p>
    <w:p w:rsidR="00593476" w:rsidRPr="009137BB" w:rsidRDefault="00593476" w:rsidP="005C743D">
      <w:pPr>
        <w:rPr>
          <w:color w:val="0000FF"/>
          <w:sz w:val="20"/>
          <w:szCs w:val="20"/>
        </w:rPr>
      </w:pPr>
    </w:p>
    <w:p w:rsidR="00593476" w:rsidRPr="009137BB" w:rsidRDefault="00593476" w:rsidP="005C743D">
      <w:pPr>
        <w:rPr>
          <w:color w:val="0000FF"/>
          <w:sz w:val="20"/>
          <w:szCs w:val="20"/>
        </w:rPr>
      </w:pPr>
    </w:p>
    <w:p w:rsidR="008C74C3" w:rsidRDefault="008C74C3" w:rsidP="008C74C3">
      <w:pPr>
        <w:rPr>
          <w:color w:val="FF0000"/>
          <w:sz w:val="12"/>
        </w:rPr>
      </w:pPr>
    </w:p>
    <w:p w:rsidR="0091563B" w:rsidRDefault="0091563B" w:rsidP="0091563B">
      <w:pPr>
        <w:rPr>
          <w:color w:val="FF0000"/>
          <w:sz w:val="12"/>
        </w:rPr>
      </w:pPr>
    </w:p>
    <w:p w:rsidR="001D0094" w:rsidRPr="002D1F2B" w:rsidRDefault="00740521">
      <w:pPr>
        <w:rPr>
          <w:b/>
          <w:color w:val="FF0000"/>
          <w:sz w:val="28"/>
        </w:rPr>
      </w:pPr>
      <w:r>
        <w:rPr>
          <w:b/>
          <w:noProof/>
          <w:color w:val="008080"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50800</wp:posOffset>
            </wp:positionV>
            <wp:extent cx="574675" cy="566420"/>
            <wp:effectExtent l="19050" t="0" r="0" b="0"/>
            <wp:wrapSquare wrapText="bothSides"/>
            <wp:docPr id="8" name="Immagine 8" descr="NUOVO LOGO FONDAZIONE CH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OVO LOGO FONDAZIONE CHI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463" w:rsidRPr="002D1F2B">
        <w:rPr>
          <w:b/>
          <w:color w:val="FF0000"/>
          <w:sz w:val="28"/>
        </w:rPr>
        <w:t>No</w:t>
      </w:r>
      <w:r w:rsidR="001D0094" w:rsidRPr="002D1F2B">
        <w:rPr>
          <w:b/>
          <w:color w:val="FF0000"/>
          <w:sz w:val="28"/>
        </w:rPr>
        <w:t xml:space="preserve"> Profit</w:t>
      </w:r>
    </w:p>
    <w:p w:rsidR="009737DD" w:rsidRPr="009737DD" w:rsidRDefault="001D0094" w:rsidP="009737DD">
      <w:pPr>
        <w:rPr>
          <w:b/>
          <w:color w:val="0000FF"/>
          <w:sz w:val="20"/>
          <w:szCs w:val="20"/>
        </w:rPr>
      </w:pPr>
      <w:r>
        <w:rPr>
          <w:b/>
          <w:color w:val="008080"/>
          <w:sz w:val="20"/>
          <w:szCs w:val="20"/>
        </w:rPr>
        <w:t>FONDAZIONE CHIRON</w:t>
      </w:r>
      <w:r w:rsidR="007A35F5">
        <w:rPr>
          <w:b/>
          <w:color w:val="008080"/>
          <w:sz w:val="20"/>
          <w:szCs w:val="20"/>
        </w:rPr>
        <w:t xml:space="preserve"> (Presidente: Raimondo Villano)</w:t>
      </w:r>
      <w:r>
        <w:rPr>
          <w:b/>
          <w:color w:val="0000FF"/>
          <w:sz w:val="20"/>
          <w:szCs w:val="20"/>
        </w:rPr>
        <w:t xml:space="preserve"> = </w:t>
      </w:r>
      <w:r w:rsidR="009737DD" w:rsidRPr="009737DD">
        <w:rPr>
          <w:bCs/>
          <w:color w:val="0000FF"/>
          <w:sz w:val="20"/>
          <w:szCs w:val="20"/>
        </w:rPr>
        <w:t>Mission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E86ED7">
        <w:rPr>
          <w:color w:val="0000FF"/>
          <w:sz w:val="20"/>
          <w:szCs w:val="20"/>
        </w:rPr>
        <w:t>-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9737DD">
        <w:rPr>
          <w:bCs/>
          <w:color w:val="0000FF"/>
          <w:sz w:val="20"/>
          <w:szCs w:val="20"/>
          <w:shd w:val="clear" w:color="auto" w:fill="FFFFFF"/>
        </w:rPr>
        <w:t>C. d. A.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E86ED7">
        <w:rPr>
          <w:color w:val="0000FF"/>
          <w:sz w:val="20"/>
          <w:szCs w:val="20"/>
        </w:rPr>
        <w:t>-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9737DD">
        <w:rPr>
          <w:bCs/>
          <w:color w:val="0000FF"/>
          <w:sz w:val="20"/>
          <w:szCs w:val="20"/>
        </w:rPr>
        <w:t>Dipartimenti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E86ED7">
        <w:rPr>
          <w:color w:val="0000FF"/>
          <w:sz w:val="20"/>
          <w:szCs w:val="20"/>
        </w:rPr>
        <w:t>-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9737DD">
        <w:rPr>
          <w:bCs/>
          <w:color w:val="0000FF"/>
          <w:sz w:val="20"/>
          <w:szCs w:val="20"/>
        </w:rPr>
        <w:t>Attività</w:t>
      </w:r>
      <w:r w:rsidR="009737DD">
        <w:rPr>
          <w:b/>
          <w:color w:val="0000FF"/>
          <w:sz w:val="20"/>
          <w:szCs w:val="20"/>
        </w:rPr>
        <w:t xml:space="preserve"> </w:t>
      </w:r>
      <w:r w:rsidR="00E86ED7" w:rsidRPr="00E86ED7">
        <w:rPr>
          <w:color w:val="0000FF"/>
          <w:sz w:val="20"/>
          <w:szCs w:val="20"/>
        </w:rPr>
        <w:t>-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9737DD">
        <w:rPr>
          <w:bCs/>
          <w:color w:val="0000FF"/>
          <w:sz w:val="20"/>
          <w:szCs w:val="20"/>
          <w:shd w:val="clear" w:color="auto" w:fill="FFFFFF"/>
        </w:rPr>
        <w:t>Editoria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E86ED7">
        <w:rPr>
          <w:color w:val="0000FF"/>
          <w:sz w:val="20"/>
          <w:szCs w:val="20"/>
        </w:rPr>
        <w:t>-</w:t>
      </w:r>
      <w:r w:rsidR="009737DD">
        <w:rPr>
          <w:b/>
          <w:color w:val="0000FF"/>
          <w:sz w:val="20"/>
          <w:szCs w:val="20"/>
        </w:rPr>
        <w:t xml:space="preserve"> </w:t>
      </w:r>
      <w:r w:rsidR="009737DD" w:rsidRPr="009737DD">
        <w:rPr>
          <w:bCs/>
          <w:color w:val="0000FF"/>
          <w:sz w:val="20"/>
          <w:szCs w:val="20"/>
        </w:rPr>
        <w:t>Pubblicistica</w:t>
      </w:r>
    </w:p>
    <w:p w:rsidR="009737DD" w:rsidRPr="009737DD" w:rsidRDefault="009737DD" w:rsidP="009737DD">
      <w:pPr>
        <w:rPr>
          <w:bCs/>
          <w:color w:val="0000FF"/>
          <w:sz w:val="20"/>
          <w:szCs w:val="20"/>
        </w:rPr>
      </w:pPr>
      <w:r w:rsidRPr="009737DD">
        <w:rPr>
          <w:bCs/>
          <w:color w:val="0000FF"/>
          <w:sz w:val="20"/>
          <w:szCs w:val="20"/>
        </w:rPr>
        <w:t>Documenti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Amici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Galleria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Shop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Biblioteca</w:t>
      </w:r>
      <w:r>
        <w:rPr>
          <w:bCs/>
          <w:color w:val="0000FF"/>
          <w:sz w:val="20"/>
          <w:szCs w:val="20"/>
        </w:rPr>
        <w:t xml:space="preserve"> - Archivio</w:t>
      </w:r>
      <w:r w:rsidRPr="009737DD">
        <w:rPr>
          <w:bCs/>
          <w:color w:val="0000FF"/>
          <w:sz w:val="20"/>
          <w:szCs w:val="20"/>
        </w:rPr>
        <w:t xml:space="preserve"> </w:t>
      </w:r>
      <w:r>
        <w:rPr>
          <w:bCs/>
          <w:color w:val="0000FF"/>
          <w:sz w:val="20"/>
          <w:szCs w:val="20"/>
        </w:rPr>
        <w:t xml:space="preserve">- </w:t>
      </w:r>
      <w:r w:rsidRPr="009737DD">
        <w:rPr>
          <w:bCs/>
          <w:color w:val="0000FF"/>
          <w:sz w:val="20"/>
          <w:szCs w:val="20"/>
        </w:rPr>
        <w:t>Albo d’Onore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Donazioni</w:t>
      </w:r>
      <w:r>
        <w:rPr>
          <w:bCs/>
          <w:color w:val="0000FF"/>
          <w:sz w:val="20"/>
          <w:szCs w:val="20"/>
        </w:rPr>
        <w:t xml:space="preserve"> - </w:t>
      </w:r>
      <w:r w:rsidRPr="009737DD">
        <w:rPr>
          <w:bCs/>
          <w:color w:val="0000FF"/>
          <w:sz w:val="20"/>
          <w:szCs w:val="20"/>
        </w:rPr>
        <w:t>Lasciti</w:t>
      </w:r>
      <w:r>
        <w:rPr>
          <w:bCs/>
          <w:color w:val="0000FF"/>
          <w:sz w:val="20"/>
          <w:szCs w:val="20"/>
        </w:rPr>
        <w:t xml:space="preserve"> </w:t>
      </w:r>
    </w:p>
    <w:p w:rsidR="00784BCE" w:rsidRPr="002D1F2B" w:rsidRDefault="00784BCE">
      <w:pPr>
        <w:rPr>
          <w:b/>
          <w:color w:val="008080"/>
          <w:sz w:val="4"/>
          <w:szCs w:val="10"/>
        </w:rPr>
      </w:pPr>
    </w:p>
    <w:p w:rsidR="001D0094" w:rsidRDefault="005C743D">
      <w:pPr>
        <w:rPr>
          <w:color w:val="FF0000"/>
          <w:sz w:val="12"/>
        </w:rPr>
      </w:pPr>
      <w:r>
        <w:rPr>
          <w:b/>
          <w:color w:val="008080"/>
          <w:sz w:val="20"/>
          <w:szCs w:val="20"/>
        </w:rPr>
        <w:t xml:space="preserve">ALTRO = </w:t>
      </w:r>
      <w:r w:rsidR="008D790E" w:rsidRPr="0091563B">
        <w:rPr>
          <w:color w:val="0000FF"/>
          <w:sz w:val="20"/>
          <w:szCs w:val="20"/>
        </w:rPr>
        <w:t>Under costruction</w:t>
      </w:r>
    </w:p>
    <w:p w:rsidR="008C74C3" w:rsidRDefault="008C74C3" w:rsidP="008C74C3">
      <w:pPr>
        <w:rPr>
          <w:color w:val="FF0000"/>
          <w:sz w:val="12"/>
        </w:rPr>
      </w:pPr>
    </w:p>
    <w:p w:rsidR="00BC4833" w:rsidRDefault="00BC4833" w:rsidP="00BC483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Magazine</w:t>
      </w:r>
    </w:p>
    <w:p w:rsidR="00BC4833" w:rsidRPr="0011789E" w:rsidRDefault="00BC4833" w:rsidP="00BC4833">
      <w:pPr>
        <w:rPr>
          <w:sz w:val="20"/>
        </w:rPr>
      </w:pPr>
      <w:r w:rsidRPr="0011789E">
        <w:rPr>
          <w:sz w:val="20"/>
        </w:rPr>
        <w:t>1. History Forum</w:t>
      </w:r>
    </w:p>
    <w:p w:rsidR="00BC4833" w:rsidRPr="0011789E" w:rsidRDefault="00BC4833" w:rsidP="00BC4833">
      <w:pPr>
        <w:rPr>
          <w:sz w:val="20"/>
        </w:rPr>
      </w:pPr>
      <w:r w:rsidRPr="0011789E">
        <w:rPr>
          <w:sz w:val="20"/>
        </w:rPr>
        <w:t xml:space="preserve">2. Culture </w:t>
      </w:r>
      <w:r w:rsidR="001D2E27" w:rsidRPr="0011789E">
        <w:rPr>
          <w:sz w:val="20"/>
        </w:rPr>
        <w:t>Report</w:t>
      </w:r>
    </w:p>
    <w:p w:rsidR="00F87E48" w:rsidRPr="0011789E" w:rsidRDefault="00F87E48" w:rsidP="00BC4833">
      <w:pPr>
        <w:rPr>
          <w:sz w:val="20"/>
        </w:rPr>
      </w:pPr>
      <w:r w:rsidRPr="0011789E">
        <w:rPr>
          <w:sz w:val="20"/>
        </w:rPr>
        <w:t xml:space="preserve">3. No profit </w:t>
      </w:r>
      <w:r w:rsidR="00BC2B9A" w:rsidRPr="0011789E">
        <w:rPr>
          <w:sz w:val="20"/>
        </w:rPr>
        <w:t>Gazette</w:t>
      </w:r>
    </w:p>
    <w:p w:rsidR="00F87E48" w:rsidRPr="0011789E" w:rsidRDefault="00F87E48" w:rsidP="00BC4833">
      <w:pPr>
        <w:rPr>
          <w:sz w:val="20"/>
        </w:rPr>
      </w:pPr>
      <w:r w:rsidRPr="0011789E">
        <w:rPr>
          <w:sz w:val="20"/>
        </w:rPr>
        <w:t xml:space="preserve">4. Service </w:t>
      </w:r>
      <w:r w:rsidR="00BC2B9A" w:rsidRPr="0011789E">
        <w:rPr>
          <w:sz w:val="20"/>
        </w:rPr>
        <w:t>Review</w:t>
      </w:r>
    </w:p>
    <w:p w:rsidR="009B7BF9" w:rsidRPr="0011789E" w:rsidRDefault="009B7BF9" w:rsidP="00BC4833">
      <w:pPr>
        <w:rPr>
          <w:sz w:val="18"/>
        </w:rPr>
      </w:pPr>
      <w:r w:rsidRPr="0011789E">
        <w:rPr>
          <w:sz w:val="20"/>
        </w:rPr>
        <w:t>5. Vuoto</w:t>
      </w:r>
    </w:p>
    <w:p w:rsidR="008C74C3" w:rsidRDefault="008C74C3" w:rsidP="008C74C3">
      <w:pPr>
        <w:rPr>
          <w:color w:val="FF0000"/>
          <w:sz w:val="12"/>
        </w:rPr>
      </w:pPr>
    </w:p>
    <w:p w:rsidR="00BC4833" w:rsidRPr="00784BCE" w:rsidRDefault="00BC4833" w:rsidP="00BC4833">
      <w:pPr>
        <w:rPr>
          <w:b/>
          <w:color w:val="FF0000"/>
          <w:sz w:val="28"/>
        </w:rPr>
      </w:pPr>
      <w:r w:rsidRPr="00784BCE">
        <w:rPr>
          <w:b/>
          <w:color w:val="FF0000"/>
          <w:sz w:val="28"/>
        </w:rPr>
        <w:t xml:space="preserve">News </w:t>
      </w:r>
    </w:p>
    <w:p w:rsidR="00BC4833" w:rsidRDefault="00BC4833" w:rsidP="00BC4833">
      <w:pPr>
        <w:rPr>
          <w:sz w:val="20"/>
        </w:rPr>
      </w:pPr>
      <w:r>
        <w:rPr>
          <w:sz w:val="20"/>
        </w:rPr>
        <w:t>Elenco news con collegamenti ipertestuali</w:t>
      </w:r>
    </w:p>
    <w:p w:rsidR="00BC4833" w:rsidRDefault="00BC4833" w:rsidP="00BC4833">
      <w:pPr>
        <w:rPr>
          <w:color w:val="FF0000"/>
          <w:sz w:val="12"/>
        </w:rPr>
      </w:pPr>
    </w:p>
    <w:p w:rsidR="00BC4833" w:rsidRDefault="00BC4833" w:rsidP="00BC483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Service</w:t>
      </w:r>
    </w:p>
    <w:p w:rsidR="00BC4833" w:rsidRDefault="00BC4833" w:rsidP="00BC4833">
      <w:pPr>
        <w:rPr>
          <w:sz w:val="20"/>
        </w:rPr>
      </w:pPr>
      <w:r>
        <w:rPr>
          <w:sz w:val="20"/>
        </w:rPr>
        <w:t>Spazio per accogliere presentazione e qualche pagina per 5/10 organizzazioni</w:t>
      </w:r>
    </w:p>
    <w:p w:rsidR="00DE0EE2" w:rsidRDefault="00DE0EE2" w:rsidP="00DE0EE2">
      <w:pPr>
        <w:rPr>
          <w:color w:val="FF0000"/>
          <w:sz w:val="12"/>
        </w:rPr>
      </w:pPr>
    </w:p>
    <w:p w:rsidR="00BC4833" w:rsidRDefault="002B7774" w:rsidP="00BC4833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Ph</w:t>
      </w:r>
      <w:r w:rsidR="00BC4833">
        <w:rPr>
          <w:b/>
          <w:color w:val="FF0000"/>
          <w:sz w:val="28"/>
        </w:rPr>
        <w:t xml:space="preserve">oto </w:t>
      </w:r>
    </w:p>
    <w:p w:rsidR="001D0094" w:rsidRDefault="001D0094">
      <w:pPr>
        <w:rPr>
          <w:sz w:val="20"/>
        </w:rPr>
      </w:pPr>
      <w:r>
        <w:rPr>
          <w:sz w:val="20"/>
        </w:rPr>
        <w:t>Album (tipo Google+) di foto (n. 500) a bassa risoluzione con didascalie e zoom</w:t>
      </w:r>
    </w:p>
    <w:p w:rsidR="00DE0EE2" w:rsidRDefault="00DE0EE2" w:rsidP="00DE0EE2">
      <w:pPr>
        <w:rPr>
          <w:color w:val="FF0000"/>
          <w:sz w:val="12"/>
        </w:rPr>
      </w:pPr>
    </w:p>
    <w:p w:rsidR="00E532B7" w:rsidRPr="00EB22C9" w:rsidRDefault="00E532B7" w:rsidP="00E532B7">
      <w:pPr>
        <w:rPr>
          <w:b/>
          <w:color w:val="0000FF"/>
          <w:sz w:val="22"/>
        </w:rPr>
      </w:pPr>
      <w:r w:rsidRPr="00EB22C9">
        <w:rPr>
          <w:b/>
          <w:color w:val="0000FF"/>
          <w:sz w:val="22"/>
        </w:rPr>
        <w:t xml:space="preserve">Banner </w:t>
      </w:r>
      <w:r w:rsidR="00EB22C9">
        <w:rPr>
          <w:b/>
          <w:color w:val="0000FF"/>
          <w:sz w:val="22"/>
        </w:rPr>
        <w:t>inferiore</w:t>
      </w:r>
    </w:p>
    <w:p w:rsidR="00E532B7" w:rsidRDefault="00E532B7" w:rsidP="00E532B7">
      <w:pPr>
        <w:rPr>
          <w:color w:val="008080"/>
          <w:sz w:val="14"/>
        </w:rPr>
      </w:pPr>
      <w:r>
        <w:rPr>
          <w:color w:val="008080"/>
          <w:sz w:val="14"/>
        </w:rPr>
        <w:t>(01. MAPPA DEL SITO.doc - 02. GERENZE.doc - 03. NOTE  LEGALI.doc - 04. AVVERTENZE.doc - 05. PRIVACY  POLICY.doc - 06. DICHIARAZIONE DI RESPONSABILITA'.doc – 07. PARTNER.doc)</w:t>
      </w:r>
    </w:p>
    <w:p w:rsidR="00E36CCD" w:rsidRDefault="00E36CCD" w:rsidP="00E36CCD">
      <w:pPr>
        <w:rPr>
          <w:color w:val="FF0000"/>
          <w:sz w:val="12"/>
        </w:rPr>
      </w:pPr>
    </w:p>
    <w:p w:rsidR="00BD53C3" w:rsidRPr="00EB22C9" w:rsidRDefault="00BD53C3" w:rsidP="00BD53C3">
      <w:pPr>
        <w:rPr>
          <w:b/>
          <w:color w:val="0000FF"/>
          <w:sz w:val="22"/>
        </w:rPr>
      </w:pPr>
      <w:r>
        <w:rPr>
          <w:b/>
          <w:color w:val="0000FF"/>
          <w:sz w:val="22"/>
        </w:rPr>
        <w:t>Contatore nascosto</w:t>
      </w:r>
    </w:p>
    <w:p w:rsidR="00BD53C3" w:rsidRDefault="00BD53C3">
      <w:pPr>
        <w:tabs>
          <w:tab w:val="left" w:pos="2160"/>
        </w:tabs>
        <w:rPr>
          <w:b/>
          <w:color w:val="FF0000"/>
          <w:sz w:val="28"/>
        </w:rPr>
      </w:pPr>
    </w:p>
    <w:sectPr w:rsidR="00BD53C3">
      <w:pgSz w:w="16838" w:h="11906" w:orient="landscape"/>
      <w:pgMar w:top="180" w:right="458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BE0"/>
    <w:multiLevelType w:val="hybridMultilevel"/>
    <w:tmpl w:val="865CF418"/>
    <w:lvl w:ilvl="0" w:tplc="0410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60132"/>
    <w:multiLevelType w:val="multilevel"/>
    <w:tmpl w:val="1CA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E34B9"/>
    <w:multiLevelType w:val="hybridMultilevel"/>
    <w:tmpl w:val="B532CD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stylePaneFormatFilter w:val="3F01"/>
  <w:defaultTabStop w:val="708"/>
  <w:hyphenationZone w:val="283"/>
  <w:characterSpacingControl w:val="doNotCompress"/>
  <w:compat/>
  <w:rsids>
    <w:rsidRoot w:val="00561CDF"/>
    <w:rsid w:val="0004033A"/>
    <w:rsid w:val="000A571C"/>
    <w:rsid w:val="000A73B3"/>
    <w:rsid w:val="0011450A"/>
    <w:rsid w:val="0011789E"/>
    <w:rsid w:val="001621E4"/>
    <w:rsid w:val="00182908"/>
    <w:rsid w:val="001A7E29"/>
    <w:rsid w:val="001D0094"/>
    <w:rsid w:val="001D2E27"/>
    <w:rsid w:val="0025022B"/>
    <w:rsid w:val="002B409B"/>
    <w:rsid w:val="002B7774"/>
    <w:rsid w:val="002D1F2B"/>
    <w:rsid w:val="00350463"/>
    <w:rsid w:val="0035506C"/>
    <w:rsid w:val="00356425"/>
    <w:rsid w:val="003664BA"/>
    <w:rsid w:val="003C032D"/>
    <w:rsid w:val="00403EC8"/>
    <w:rsid w:val="00445276"/>
    <w:rsid w:val="00561CDF"/>
    <w:rsid w:val="00593476"/>
    <w:rsid w:val="005C743D"/>
    <w:rsid w:val="005D772A"/>
    <w:rsid w:val="006776EE"/>
    <w:rsid w:val="006776F4"/>
    <w:rsid w:val="006875DB"/>
    <w:rsid w:val="0070744C"/>
    <w:rsid w:val="00740521"/>
    <w:rsid w:val="00743A93"/>
    <w:rsid w:val="00784BCE"/>
    <w:rsid w:val="007A35F5"/>
    <w:rsid w:val="007A5008"/>
    <w:rsid w:val="00803BAF"/>
    <w:rsid w:val="00827591"/>
    <w:rsid w:val="00863FE0"/>
    <w:rsid w:val="00870445"/>
    <w:rsid w:val="008C74C3"/>
    <w:rsid w:val="008D790E"/>
    <w:rsid w:val="0090082E"/>
    <w:rsid w:val="009137BB"/>
    <w:rsid w:val="0091563B"/>
    <w:rsid w:val="009662B5"/>
    <w:rsid w:val="009737DD"/>
    <w:rsid w:val="009B7BF9"/>
    <w:rsid w:val="009E5531"/>
    <w:rsid w:val="00A7065D"/>
    <w:rsid w:val="00A726AC"/>
    <w:rsid w:val="00AA289D"/>
    <w:rsid w:val="00AA662E"/>
    <w:rsid w:val="00AB3B01"/>
    <w:rsid w:val="00AE2282"/>
    <w:rsid w:val="00B10AA6"/>
    <w:rsid w:val="00BA119A"/>
    <w:rsid w:val="00BA161E"/>
    <w:rsid w:val="00BC2B9A"/>
    <w:rsid w:val="00BC4833"/>
    <w:rsid w:val="00BD53C3"/>
    <w:rsid w:val="00C72DF1"/>
    <w:rsid w:val="00C813BD"/>
    <w:rsid w:val="00CE695C"/>
    <w:rsid w:val="00CF0D16"/>
    <w:rsid w:val="00D1240B"/>
    <w:rsid w:val="00D92581"/>
    <w:rsid w:val="00DA2163"/>
    <w:rsid w:val="00DE0EE2"/>
    <w:rsid w:val="00E36CCD"/>
    <w:rsid w:val="00E532B7"/>
    <w:rsid w:val="00E729A9"/>
    <w:rsid w:val="00E85316"/>
    <w:rsid w:val="00E86ED7"/>
    <w:rsid w:val="00E90898"/>
    <w:rsid w:val="00EB22C9"/>
    <w:rsid w:val="00EC44AA"/>
    <w:rsid w:val="00EF6458"/>
    <w:rsid w:val="00F87E48"/>
    <w:rsid w:val="00F90A5D"/>
    <w:rsid w:val="00FA5637"/>
    <w:rsid w:val="00FE4684"/>
    <w:rsid w:val="00F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FF00FF"/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color w:val="333399"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FA5637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FE7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Home   Profilo   Informazioni   Villano Team  Foto   Newsletter  Link  Contatti  </vt:lpstr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  Profilo   Informazioni   Villano Team  Foto   Newsletter  Link  Contatti</dc:title>
  <dc:creator>Villano Dr. Raimondo</dc:creator>
  <cp:lastModifiedBy>marcello</cp:lastModifiedBy>
  <cp:revision>2</cp:revision>
  <dcterms:created xsi:type="dcterms:W3CDTF">2013-03-25T15:40:00Z</dcterms:created>
  <dcterms:modified xsi:type="dcterms:W3CDTF">2013-03-25T15:40:00Z</dcterms:modified>
</cp:coreProperties>
</file>